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BD0" w:rsidRDefault="000D1BD0">
      <w:pPr>
        <w:ind w:left="0" w:hanging="2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0D1BD0" w:rsidRDefault="000D1BD0">
      <w:pPr>
        <w:ind w:left="0" w:hanging="2"/>
        <w:jc w:val="both"/>
        <w:rPr>
          <w:rFonts w:ascii="Arial" w:eastAsia="Arial" w:hAnsi="Arial" w:cs="Arial"/>
        </w:rPr>
      </w:pPr>
    </w:p>
    <w:p w:rsidR="000D1BD0" w:rsidRDefault="009657C0">
      <w:pPr>
        <w:ind w:left="0" w:hanging="2"/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São </w:t>
      </w:r>
      <w:proofErr w:type="gramStart"/>
      <w:r>
        <w:rPr>
          <w:rFonts w:ascii="Century Gothic" w:eastAsia="Century Gothic" w:hAnsi="Century Gothic" w:cs="Century Gothic"/>
        </w:rPr>
        <w:t xml:space="preserve">Paulo,   </w:t>
      </w:r>
      <w:proofErr w:type="gramEnd"/>
      <w:r>
        <w:rPr>
          <w:rFonts w:ascii="Century Gothic" w:eastAsia="Century Gothic" w:hAnsi="Century Gothic" w:cs="Century Gothic"/>
        </w:rPr>
        <w:t xml:space="preserve"> de        </w:t>
      </w:r>
      <w:proofErr w:type="spellStart"/>
      <w:r>
        <w:rPr>
          <w:rFonts w:ascii="Century Gothic" w:eastAsia="Century Gothic" w:hAnsi="Century Gothic" w:cs="Century Gothic"/>
        </w:rPr>
        <w:t>de</w:t>
      </w:r>
      <w:proofErr w:type="spellEnd"/>
      <w:r>
        <w:rPr>
          <w:rFonts w:ascii="Century Gothic" w:eastAsia="Century Gothic" w:hAnsi="Century Gothic" w:cs="Century Gothic"/>
        </w:rPr>
        <w:t xml:space="preserve"> 20  .</w:t>
      </w: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9657C0">
      <w:pPr>
        <w:spacing w:line="360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Vimos por meio desta, solicitar a aprovação dos membros titulares e suplentes de banca para exame de qualificação do aluno: _____________</w:t>
      </w:r>
      <w:proofErr w:type="spellStart"/>
      <w:r>
        <w:rPr>
          <w:rFonts w:ascii="Century Gothic" w:eastAsia="Century Gothic" w:hAnsi="Century Gothic" w:cs="Century Gothic"/>
        </w:rPr>
        <w:t>numero</w:t>
      </w:r>
      <w:proofErr w:type="spellEnd"/>
      <w:r>
        <w:rPr>
          <w:rFonts w:ascii="Century Gothic" w:eastAsia="Century Gothic" w:hAnsi="Century Gothic" w:cs="Century Gothic"/>
        </w:rPr>
        <w:t xml:space="preserve"> USP __________, matriculado em nível de (  ) Mestrado / (  ) Doutorado no Programa de Pós-Graduação em Doenças Infecciosas e Saúde Global, área de concentração: Doenças Infecciosas e Parasitárias, sob orientação do Professor (a) Dr. (a) _________________________________, cujo o </w:t>
      </w:r>
      <w:proofErr w:type="spellStart"/>
      <w:r>
        <w:rPr>
          <w:rFonts w:ascii="Century Gothic" w:eastAsia="Century Gothic" w:hAnsi="Century Gothic" w:cs="Century Gothic"/>
        </w:rPr>
        <w:t>titulo</w:t>
      </w:r>
      <w:proofErr w:type="spellEnd"/>
      <w:r>
        <w:rPr>
          <w:rFonts w:ascii="Century Gothic" w:eastAsia="Century Gothic" w:hAnsi="Century Gothic" w:cs="Century Gothic"/>
        </w:rPr>
        <w:t xml:space="preserve"> é: ____________________________________, conforme sugestão anexa.</w:t>
      </w: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0D1BD0">
      <w:pPr>
        <w:ind w:left="0" w:hanging="2"/>
        <w:jc w:val="both"/>
        <w:rPr>
          <w:rFonts w:ascii="Century Gothic" w:eastAsia="Century Gothic" w:hAnsi="Century Gothic" w:cs="Century Gothic"/>
        </w:rPr>
      </w:pPr>
    </w:p>
    <w:p w:rsidR="000D1BD0" w:rsidRDefault="009657C0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                                      _______________________</w:t>
      </w:r>
    </w:p>
    <w:p w:rsidR="000D1BD0" w:rsidRDefault="009657C0">
      <w:pPr>
        <w:ind w:left="0"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Nome do aluno</w:t>
      </w:r>
      <w:r>
        <w:rPr>
          <w:rFonts w:ascii="Century Gothic" w:eastAsia="Century Gothic" w:hAnsi="Century Gothic" w:cs="Century Gothic"/>
        </w:rPr>
        <w:tab/>
        <w:t xml:space="preserve">                                                 Nome do orientador</w:t>
      </w:r>
    </w:p>
    <w:p w:rsidR="000D1BD0" w:rsidRDefault="000D1BD0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:rsidR="000D1BD0" w:rsidRDefault="000D1BD0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26270D" w:rsidRDefault="0026270D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26270D" w:rsidRDefault="0026270D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26270D" w:rsidRDefault="0026270D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26270D" w:rsidRDefault="0026270D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26270D" w:rsidRDefault="0026270D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26270D" w:rsidRDefault="0026270D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26270D" w:rsidRDefault="0026270D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26270D" w:rsidRDefault="0026270D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26270D" w:rsidRDefault="0026270D" w:rsidP="0026270D">
      <w:pPr>
        <w:ind w:left="0" w:hanging="2"/>
        <w:jc w:val="right"/>
        <w:rPr>
          <w:rFonts w:ascii="Century Gothic" w:eastAsia="Century Gothic" w:hAnsi="Century Gothic" w:cs="Century Gothic"/>
        </w:rPr>
      </w:pPr>
    </w:p>
    <w:p w:rsidR="000D1BD0" w:rsidRDefault="009657C0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COMISSÃO JULGADORA PARA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EXAME DE QUALIFICAÇÃO DE ________________</w:t>
      </w:r>
    </w:p>
    <w:p w:rsidR="000D1BD0" w:rsidRDefault="009657C0">
      <w:pPr>
        <w:shd w:val="clear" w:color="auto" w:fill="CCCCCC"/>
        <w:tabs>
          <w:tab w:val="left" w:pos="9405"/>
        </w:tabs>
        <w:ind w:left="0" w:right="18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Nome do(a) aluno(</w:t>
      </w: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a)   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                                                          nº USP                                                                      </w:t>
      </w:r>
    </w:p>
    <w:p w:rsidR="000D1BD0" w:rsidRDefault="009657C0">
      <w:pPr>
        <w:shd w:val="clear" w:color="auto" w:fill="CCCCCC"/>
        <w:ind w:left="0" w:right="18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:rsidR="000D1BD0" w:rsidRDefault="009657C0">
      <w:pPr>
        <w:ind w:left="0" w:right="18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Nome do(a) Orientador(a)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  <w:t xml:space="preserve">nº USP                                                                    </w:t>
      </w:r>
    </w:p>
    <w:p w:rsidR="000D1BD0" w:rsidRDefault="009657C0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  <w:highlight w:val="lightGray"/>
        </w:rPr>
      </w:pPr>
      <w:r>
        <w:rPr>
          <w:rFonts w:ascii="Century Gothic" w:eastAsia="Century Gothic" w:hAnsi="Century Gothic" w:cs="Century Gothic"/>
          <w:b/>
          <w:sz w:val="22"/>
          <w:szCs w:val="22"/>
          <w:highlight w:val="lightGray"/>
        </w:rPr>
        <w:t xml:space="preserve">Programa de Pós-graduação: Doenças Infecciosas e Saúde Global </w:t>
      </w:r>
    </w:p>
    <w:p w:rsidR="000D1BD0" w:rsidRDefault="009657C0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  <w:highlight w:val="lightGray"/>
        </w:rPr>
        <w:t>Código: 33002010068P3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0D1BD0" w:rsidRDefault="009657C0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:rsidR="000D1BD0" w:rsidRDefault="009657C0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  <w:highlight w:val="lightGray"/>
        </w:rPr>
        <w:t>Título do trabalho:</w:t>
      </w:r>
    </w:p>
    <w:p w:rsidR="000D1BD0" w:rsidRDefault="009657C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Data da Inscrição para o Exame de Qualificação: ____ / ____ / ____</w:t>
      </w:r>
    </w:p>
    <w:p w:rsidR="000D1BD0" w:rsidRDefault="009657C0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(para alunos regidos pelo atual Regimento de Pós-graduação da USP)</w:t>
      </w: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6238"/>
        <w:gridCol w:w="1738"/>
      </w:tblGrid>
      <w:tr w:rsidR="000D1BD0">
        <w:tc>
          <w:tcPr>
            <w:tcW w:w="744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6238" w:type="dxa"/>
          </w:tcPr>
          <w:p w:rsidR="000D1BD0" w:rsidRDefault="009657C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NOME / TITULAR</w:t>
            </w:r>
          </w:p>
        </w:tc>
        <w:tc>
          <w:tcPr>
            <w:tcW w:w="1738" w:type="dxa"/>
          </w:tcPr>
          <w:p w:rsidR="000D1BD0" w:rsidRDefault="009657C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Nº USP*</w:t>
            </w:r>
          </w:p>
        </w:tc>
      </w:tr>
      <w:tr w:rsidR="000D1BD0">
        <w:tc>
          <w:tcPr>
            <w:tcW w:w="744" w:type="dxa"/>
          </w:tcPr>
          <w:p w:rsidR="000D1BD0" w:rsidRDefault="009657C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</w:t>
            </w:r>
          </w:p>
        </w:tc>
        <w:tc>
          <w:tcPr>
            <w:tcW w:w="6238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38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D1BD0">
        <w:tc>
          <w:tcPr>
            <w:tcW w:w="744" w:type="dxa"/>
          </w:tcPr>
          <w:p w:rsidR="000D1BD0" w:rsidRDefault="009657C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2</w:t>
            </w:r>
          </w:p>
        </w:tc>
        <w:tc>
          <w:tcPr>
            <w:tcW w:w="6238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38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D1BD0">
        <w:tc>
          <w:tcPr>
            <w:tcW w:w="744" w:type="dxa"/>
          </w:tcPr>
          <w:p w:rsidR="000D1BD0" w:rsidRDefault="009657C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3</w:t>
            </w:r>
          </w:p>
        </w:tc>
        <w:tc>
          <w:tcPr>
            <w:tcW w:w="6238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38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D1BD0">
        <w:tc>
          <w:tcPr>
            <w:tcW w:w="744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6238" w:type="dxa"/>
          </w:tcPr>
          <w:p w:rsidR="000D1BD0" w:rsidRDefault="009657C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NOME / SUPLENTE</w:t>
            </w:r>
          </w:p>
        </w:tc>
        <w:tc>
          <w:tcPr>
            <w:tcW w:w="1738" w:type="dxa"/>
          </w:tcPr>
          <w:p w:rsidR="000D1BD0" w:rsidRDefault="009657C0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Nº USP</w:t>
            </w:r>
          </w:p>
        </w:tc>
      </w:tr>
      <w:tr w:rsidR="000D1BD0">
        <w:tc>
          <w:tcPr>
            <w:tcW w:w="744" w:type="dxa"/>
          </w:tcPr>
          <w:p w:rsidR="000D1BD0" w:rsidRDefault="009657C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</w:t>
            </w:r>
          </w:p>
        </w:tc>
        <w:tc>
          <w:tcPr>
            <w:tcW w:w="6238" w:type="dxa"/>
          </w:tcPr>
          <w:p w:rsidR="000D1BD0" w:rsidRDefault="000D1BD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D1BD0">
        <w:tc>
          <w:tcPr>
            <w:tcW w:w="744" w:type="dxa"/>
          </w:tcPr>
          <w:p w:rsidR="000D1BD0" w:rsidRDefault="009657C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2</w:t>
            </w:r>
          </w:p>
        </w:tc>
        <w:tc>
          <w:tcPr>
            <w:tcW w:w="6238" w:type="dxa"/>
          </w:tcPr>
          <w:p w:rsidR="000D1BD0" w:rsidRDefault="000D1BD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</w:tcPr>
          <w:p w:rsidR="000D1BD0" w:rsidRDefault="000D1BD0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1A29E5" w:rsidRPr="00E95D54" w:rsidRDefault="001A29E5" w:rsidP="001A29E5">
      <w:pPr>
        <w:spacing w:before="240" w:after="240"/>
        <w:ind w:left="0" w:hanging="2"/>
        <w:jc w:val="both"/>
        <w:rPr>
          <w:rFonts w:ascii="Century Gothic" w:eastAsia="Arial" w:hAnsi="Century Gothic" w:cs="Arial"/>
          <w:b/>
          <w:sz w:val="22"/>
          <w:szCs w:val="22"/>
        </w:rPr>
      </w:pPr>
      <w:r w:rsidRPr="00E95D54">
        <w:rPr>
          <w:rFonts w:ascii="Century Gothic" w:eastAsia="Century Gothic" w:hAnsi="Century Gothic" w:cs="Century Gothic"/>
          <w:b/>
          <w:sz w:val="22"/>
          <w:szCs w:val="22"/>
        </w:rPr>
        <w:t>Declaro que nenhum membro avaliador indicado para esta comissão examinadora participa ou é coautor do estudo.</w:t>
      </w:r>
    </w:p>
    <w:p w:rsidR="000D1BD0" w:rsidRDefault="009657C0">
      <w:pPr>
        <w:spacing w:before="240" w:after="240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Orientador: ______________________________ (Assinatura)</w:t>
      </w:r>
    </w:p>
    <w:p w:rsidR="000D1BD0" w:rsidRDefault="000D1BD0">
      <w:pPr>
        <w:ind w:left="0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0D1BD0" w:rsidRDefault="009657C0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Data da aprovação da CCP: _______ / ________/ ________</w:t>
      </w:r>
    </w:p>
    <w:p w:rsidR="000D1BD0" w:rsidRDefault="000D1BD0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0D1BD0" w:rsidRDefault="009657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Coordenador(a) do Programa: </w:t>
      </w:r>
    </w:p>
    <w:p w:rsidR="000D1BD0" w:rsidRDefault="009657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_______________________________________________</w:t>
      </w:r>
    </w:p>
    <w:p w:rsidR="000D1BD0" w:rsidRDefault="000D1BD0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0D1BD0" w:rsidRDefault="009657C0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Obs.: </w:t>
      </w:r>
    </w:p>
    <w:p w:rsidR="000D1BD0" w:rsidRDefault="009657C0">
      <w:pPr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bookmark=id.gjdgxs" w:colFirst="0" w:colLast="0"/>
      <w:bookmarkEnd w:id="1"/>
      <w:r>
        <w:rPr>
          <w:rFonts w:ascii="Century Gothic" w:eastAsia="Century Gothic" w:hAnsi="Century Gothic" w:cs="Century Gothic"/>
          <w:sz w:val="22"/>
          <w:szCs w:val="22"/>
        </w:rPr>
        <w:t xml:space="preserve">1) Conforme Regimento da Pós-graduação da USP: </w:t>
      </w:r>
    </w:p>
    <w:p w:rsidR="000D1BD0" w:rsidRDefault="009657C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Artigo 80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- A comissão examinadora, aprovada pela CCP, deve ser constituída por três membros, com titulação mínima de doutor, devendo sua formação ser definida segundo critérios previamente aprovados pela CCP.</w:t>
      </w:r>
    </w:p>
    <w:sectPr w:rsidR="000D1BD0">
      <w:headerReference w:type="default" r:id="rId7"/>
      <w:footerReference w:type="default" r:id="rId8"/>
      <w:pgSz w:w="11906" w:h="16838"/>
      <w:pgMar w:top="851" w:right="1701" w:bottom="1417" w:left="1701" w:header="426" w:footer="8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D9" w:rsidRDefault="00945CD9">
      <w:pPr>
        <w:spacing w:line="240" w:lineRule="auto"/>
        <w:ind w:left="0" w:hanging="2"/>
      </w:pPr>
      <w:r>
        <w:separator/>
      </w:r>
    </w:p>
  </w:endnote>
  <w:endnote w:type="continuationSeparator" w:id="0">
    <w:p w:rsidR="00945CD9" w:rsidRDefault="00945C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D0" w:rsidRDefault="000D1B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entury Gothic" w:eastAsia="Century Gothic" w:hAnsi="Century Gothic" w:cs="Century Gothic"/>
        <w:color w:val="000000"/>
      </w:rPr>
    </w:pPr>
  </w:p>
  <w:p w:rsidR="000D1BD0" w:rsidRDefault="009657C0">
    <w:pPr>
      <w:ind w:left="0" w:hanging="2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Av. Dr. Enéas de Carvalho Aguiar, 470 – térreo</w:t>
    </w:r>
  </w:p>
  <w:p w:rsidR="000D1BD0" w:rsidRDefault="009657C0">
    <w:pPr>
      <w:ind w:left="0" w:hanging="2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CEP 05403-000 - São Paulo - Brasil</w:t>
    </w:r>
  </w:p>
  <w:p w:rsidR="000D1BD0" w:rsidRDefault="009657C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Telefones: (011) 3061-7347/7006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D9" w:rsidRDefault="00945CD9">
      <w:pPr>
        <w:spacing w:line="240" w:lineRule="auto"/>
        <w:ind w:left="0" w:hanging="2"/>
      </w:pPr>
      <w:r>
        <w:separator/>
      </w:r>
    </w:p>
  </w:footnote>
  <w:footnote w:type="continuationSeparator" w:id="0">
    <w:p w:rsidR="00945CD9" w:rsidRDefault="00945C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D0" w:rsidRDefault="000D1B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0"/>
      <w:tblW w:w="990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620"/>
      <w:gridCol w:w="7020"/>
      <w:gridCol w:w="1260"/>
    </w:tblGrid>
    <w:tr w:rsidR="000D1BD0">
      <w:trPr>
        <w:trHeight w:val="1560"/>
        <w:jc w:val="center"/>
      </w:trPr>
      <w:tc>
        <w:tcPr>
          <w:tcW w:w="1620" w:type="dxa"/>
        </w:tcPr>
        <w:p w:rsidR="000D1BD0" w:rsidRDefault="000D1BD0">
          <w:pPr>
            <w:spacing w:line="360" w:lineRule="auto"/>
            <w:ind w:left="0" w:hanging="2"/>
            <w:rPr>
              <w:rFonts w:ascii="Century Gothic" w:eastAsia="Century Gothic" w:hAnsi="Century Gothic" w:cs="Century Gothic"/>
              <w:color w:val="0000FF"/>
            </w:rPr>
          </w:pPr>
        </w:p>
      </w:tc>
      <w:tc>
        <w:tcPr>
          <w:tcW w:w="7020" w:type="dxa"/>
        </w:tcPr>
        <w:p w:rsidR="000D1BD0" w:rsidRDefault="009657C0">
          <w:pPr>
            <w:spacing w:line="360" w:lineRule="auto"/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UNIVERSIDADE DE SÃO PAULO</w:t>
          </w:r>
        </w:p>
        <w:p w:rsidR="000D1BD0" w:rsidRDefault="009657C0">
          <w:pPr>
            <w:spacing w:line="360" w:lineRule="auto"/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Faculdade de Medicina</w:t>
          </w:r>
        </w:p>
        <w:p w:rsidR="000D1BD0" w:rsidRDefault="009657C0">
          <w:pPr>
            <w:spacing w:line="36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FF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</w:rPr>
            <w:t>Programa de Pós-Graduação em Doenças Infecciosas e Saúde Global</w:t>
          </w:r>
        </w:p>
      </w:tc>
      <w:tc>
        <w:tcPr>
          <w:tcW w:w="1260" w:type="dxa"/>
        </w:tcPr>
        <w:p w:rsidR="000D1BD0" w:rsidRDefault="000D1BD0">
          <w:pPr>
            <w:spacing w:line="360" w:lineRule="auto"/>
            <w:ind w:left="0" w:hanging="2"/>
            <w:rPr>
              <w:rFonts w:ascii="Century Gothic" w:eastAsia="Century Gothic" w:hAnsi="Century Gothic" w:cs="Century Gothic"/>
              <w:color w:val="0000FF"/>
            </w:rPr>
          </w:pPr>
        </w:p>
      </w:tc>
    </w:tr>
  </w:tbl>
  <w:p w:rsidR="000D1BD0" w:rsidRDefault="000D1B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entury Gothic" w:eastAsia="Century Gothic" w:hAnsi="Century Gothic" w:cs="Century Gothic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D0"/>
    <w:rsid w:val="000B421F"/>
    <w:rsid w:val="000D1BD0"/>
    <w:rsid w:val="001A29E5"/>
    <w:rsid w:val="0026270D"/>
    <w:rsid w:val="00393117"/>
    <w:rsid w:val="00945CD9"/>
    <w:rsid w:val="009657C0"/>
    <w:rsid w:val="00A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37014-6B06-4D18-9996-DED71FF6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widowControl w:val="0"/>
      <w:outlineLvl w:val="3"/>
    </w:pPr>
    <w:rPr>
      <w:rFonts w:ascii="Arial" w:eastAsia="MS Mincho" w:hAnsi="Arial"/>
      <w:b/>
      <w:snapToGrid w:val="0"/>
      <w:sz w:val="22"/>
      <w:szCs w:val="20"/>
    </w:rPr>
  </w:style>
  <w:style w:type="paragraph" w:styleId="Ttulo5">
    <w:name w:val="heading 5"/>
    <w:basedOn w:val="Normal"/>
    <w:next w:val="Normal"/>
    <w:pPr>
      <w:keepNext/>
      <w:spacing w:line="240" w:lineRule="atLeast"/>
      <w:jc w:val="center"/>
      <w:outlineLvl w:val="4"/>
    </w:pPr>
    <w:rPr>
      <w:rFonts w:ascii="Arial" w:eastAsia="MS Mincho" w:hAnsi="Arial"/>
      <w:b/>
      <w:color w:val="0000FF"/>
      <w:sz w:val="22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Arial" w:eastAsia="MS Mincho" w:hAnsi="Arial"/>
      <w:b/>
      <w:snapToGrid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Arial" w:eastAsia="MS Mincho" w:hAnsi="Arial"/>
      <w:b/>
      <w:color w:val="0000FF"/>
      <w:w w:val="100"/>
      <w:position w:val="-1"/>
      <w:sz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DefinitionTerm">
    <w:name w:val="Definition Term"/>
    <w:basedOn w:val="Normal"/>
    <w:next w:val="Normal"/>
    <w:rPr>
      <w:rFonts w:eastAsia="MS Mincho"/>
      <w:snapToGrid w:val="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FKzHjtKt7o7nUfMQwmc0xkGdA==">CgMxLjAyCWlkLmdqZGd4czgAciExb21aNl9zM2JHdTVWRHhfRGIxVlVWaDF4YlpCQmw0RDU=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</dc:creator>
  <cp:lastModifiedBy>ALMIR ROBSON FERREIRA</cp:lastModifiedBy>
  <cp:revision>2</cp:revision>
  <dcterms:created xsi:type="dcterms:W3CDTF">2025-03-12T13:17:00Z</dcterms:created>
  <dcterms:modified xsi:type="dcterms:W3CDTF">2025-03-12T13:17:00Z</dcterms:modified>
</cp:coreProperties>
</file>